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 ________________________________________ Date: 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Facchini/Lefanto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Guess which Element is Below.  Fill in the name on the line inside of the box.  </w:t>
      </w:r>
    </w:p>
    <w:tbl>
      <w:tblPr>
        <w:tblStyle w:val="Table1"/>
        <w:bidiVisual w:val="0"/>
        <w:tblW w:w="184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45"/>
        <w:tblGridChange w:id="0">
          <w:tblGrid>
            <w:gridCol w:w="1845"/>
          </w:tblGrid>
        </w:tblGridChange>
      </w:tblGrid>
      <w:tr>
        <w:trPr>
          <w:trHeight w:val="2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8"/>
                <w:rtl w:val="0"/>
              </w:rPr>
              <w:t xml:space="preserve">1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8"/>
                <w:rtl w:val="0"/>
              </w:rPr>
              <w:t xml:space="preserve">H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8"/>
                <w:rtl w:val="0"/>
              </w:rPr>
              <w:t xml:space="preserve">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8"/>
                <w:rtl w:val="0"/>
              </w:rPr>
              <w:t xml:space="preserve">1.01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Atomic # =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Atomic Mass =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# of protons =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# of neutrons =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# of electrons =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How do you know how many protons there are?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How do you know how many neutrons there are?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How do you know how many electrons are there?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Choose 3 Elements from the periodic table and fill out a box for each of the elements below: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Atomic # =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Atomic Mass =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# of protons =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# of neutrons =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# of electrons =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ELEMENT: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Atomic # =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Atomic Mass =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# of protons =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# of neutrons =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# of electrons =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ELEMENT: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Atomic # =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Atomic Mass =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# of protons =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# of neutrons =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# of electrons =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ELEMENT: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Key_Protons_Neutrons.docx</dc:title>
</cp:coreProperties>
</file>